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D2" w:rsidRDefault="00731762" w:rsidP="00894ED2">
      <w:pPr>
        <w:jc w:val="center"/>
        <w:rPr>
          <w:rFonts w:eastAsia="Times New Roman"/>
          <w:b/>
          <w:sz w:val="24"/>
          <w:szCs w:val="24"/>
        </w:rPr>
      </w:pPr>
      <w:r>
        <w:rPr>
          <w:rFonts w:cs="Arial"/>
          <w:b/>
          <w:noProof/>
          <w:lang w:eastAsia="en-GB"/>
        </w:rPr>
        <w:drawing>
          <wp:inline distT="0" distB="0" distL="0" distR="0" wp14:anchorId="751D3260" wp14:editId="7C2292FE">
            <wp:extent cx="2076450" cy="571500"/>
            <wp:effectExtent l="0" t="0" r="0" b="0"/>
            <wp:docPr id="2" name="Picture 2" descr="GGN-LOGO-2-notag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N-LOGO-2-notag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E9" w:rsidRPr="00491FC5" w:rsidRDefault="003A1BE9" w:rsidP="003A1BE9">
      <w:pPr>
        <w:spacing w:after="0" w:line="240" w:lineRule="auto"/>
        <w:jc w:val="center"/>
        <w:rPr>
          <w:b/>
        </w:rPr>
      </w:pPr>
      <w:r w:rsidRPr="00491FC5">
        <w:rPr>
          <w:b/>
        </w:rPr>
        <w:t xml:space="preserve">Global Generosity Network </w:t>
      </w:r>
    </w:p>
    <w:p w:rsidR="00A53A3A" w:rsidRPr="00491FC5" w:rsidRDefault="00894ED2" w:rsidP="00A53A3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en-GB"/>
        </w:rPr>
      </w:pPr>
      <w:r w:rsidRPr="00491FC5">
        <w:rPr>
          <w:rFonts w:eastAsia="Times New Roman" w:cs="Times New Roman"/>
          <w:b/>
          <w:lang w:eastAsia="en-GB"/>
        </w:rPr>
        <w:t>Day workshop to cultivate a culture of Biblical s</w:t>
      </w:r>
      <w:r w:rsidR="00AD0898">
        <w:rPr>
          <w:rFonts w:eastAsia="Times New Roman" w:cs="Times New Roman"/>
          <w:b/>
          <w:lang w:eastAsia="en-GB"/>
        </w:rPr>
        <w:t>tewardship, generous living and</w:t>
      </w:r>
      <w:r w:rsidR="001466D6" w:rsidRPr="00491FC5">
        <w:rPr>
          <w:rFonts w:eastAsia="Times New Roman" w:cs="Times New Roman"/>
          <w:b/>
          <w:lang w:eastAsia="en-GB"/>
        </w:rPr>
        <w:t xml:space="preserve"> </w:t>
      </w:r>
      <w:r w:rsidRPr="00491FC5">
        <w:rPr>
          <w:rFonts w:eastAsia="Times New Roman" w:cs="Times New Roman"/>
          <w:b/>
          <w:lang w:eastAsia="en-GB"/>
        </w:rPr>
        <w:t>Kingdom-focused giving</w:t>
      </w:r>
      <w:bookmarkStart w:id="0" w:name="_GoBack"/>
      <w:bookmarkEnd w:id="0"/>
    </w:p>
    <w:p w:rsidR="00894ED2" w:rsidRPr="00491FC5" w:rsidRDefault="00894ED2" w:rsidP="00A53A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lang w:eastAsia="en-GB"/>
        </w:rPr>
      </w:pPr>
    </w:p>
    <w:p w:rsidR="005F025E" w:rsidRPr="00B92A34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What</w:t>
      </w:r>
      <w:r w:rsidRPr="00491FC5">
        <w:rPr>
          <w:shd w:val="clear" w:color="auto" w:fill="FFFFFF"/>
        </w:rPr>
        <w:t xml:space="preserve"> - </w:t>
      </w:r>
      <w:r w:rsidR="009A620C" w:rsidRPr="00B92A34">
        <w:rPr>
          <w:rFonts w:eastAsia="Times New Roman" w:cs="Arial"/>
          <w:lang w:eastAsia="en-GB"/>
        </w:rPr>
        <w:t xml:space="preserve">a </w:t>
      </w:r>
      <w:r w:rsidR="00BE3446" w:rsidRPr="00B92A34">
        <w:rPr>
          <w:rFonts w:eastAsia="Times New Roman" w:cs="Arial"/>
          <w:lang w:eastAsia="en-GB"/>
        </w:rPr>
        <w:t>4-</w:t>
      </w:r>
      <w:r w:rsidR="009A620C" w:rsidRPr="00B92A34">
        <w:rPr>
          <w:rFonts w:eastAsia="Times New Roman" w:cs="Arial"/>
          <w:lang w:eastAsia="en-GB"/>
        </w:rPr>
        <w:t xml:space="preserve">7 hour </w:t>
      </w:r>
      <w:r w:rsidRPr="00B92A34">
        <w:rPr>
          <w:rFonts w:eastAsia="Times New Roman" w:cs="Arial"/>
          <w:lang w:eastAsia="en-GB"/>
        </w:rPr>
        <w:t>interactive learning process during which Christian leaders from an area start talking how to develop a culture of Biblical s</w:t>
      </w:r>
      <w:r w:rsidR="001466D6" w:rsidRPr="00B92A34">
        <w:rPr>
          <w:rFonts w:eastAsia="Times New Roman" w:cs="Arial"/>
          <w:lang w:eastAsia="en-GB"/>
        </w:rPr>
        <w:t xml:space="preserve">tewardship, generous living, </w:t>
      </w:r>
      <w:r w:rsidRPr="00B92A34">
        <w:rPr>
          <w:rFonts w:eastAsia="Times New Roman" w:cs="Arial"/>
          <w:lang w:eastAsia="en-GB"/>
        </w:rPr>
        <w:t>Kingdom-fo</w:t>
      </w:r>
      <w:r w:rsidR="0030066E" w:rsidRPr="00B92A34">
        <w:rPr>
          <w:rFonts w:eastAsia="Times New Roman" w:cs="Arial"/>
          <w:lang w:eastAsia="en-GB"/>
        </w:rPr>
        <w:t>cused giving</w:t>
      </w:r>
      <w:r w:rsidR="001466D6" w:rsidRPr="00B92A34">
        <w:rPr>
          <w:rFonts w:eastAsia="Times New Roman" w:cs="Arial"/>
          <w:lang w:eastAsia="en-GB"/>
        </w:rPr>
        <w:t xml:space="preserve"> and Kingdom-appropriate fund mobilisation</w:t>
      </w:r>
      <w:r w:rsidR="0030066E" w:rsidRPr="00B92A34">
        <w:rPr>
          <w:rFonts w:eastAsia="Times New Roman" w:cs="Arial"/>
          <w:lang w:eastAsia="en-GB"/>
        </w:rPr>
        <w:t xml:space="preserve"> in their </w:t>
      </w:r>
      <w:r w:rsidR="001466D6" w:rsidRPr="00B92A34">
        <w:rPr>
          <w:rFonts w:eastAsia="Times New Roman" w:cs="Arial"/>
          <w:lang w:eastAsia="en-GB"/>
        </w:rPr>
        <w:t>country, state/province, city, town and village</w:t>
      </w:r>
      <w:r w:rsidRPr="00B92A34">
        <w:rPr>
          <w:rFonts w:eastAsia="Times New Roman" w:cs="Arial"/>
          <w:lang w:eastAsia="en-GB"/>
        </w:rPr>
        <w:t xml:space="preserve"> </w:t>
      </w:r>
      <w:r w:rsidR="00B92A34" w:rsidRPr="00B92A34">
        <w:rPr>
          <w:rFonts w:eastAsia="Times New Roman" w:cs="Arial"/>
          <w:lang w:eastAsia="en-GB"/>
        </w:rPr>
        <w:t>. A dinner with a speaker could be organised for Christian business people in the evening.</w:t>
      </w:r>
    </w:p>
    <w:p w:rsidR="009A620C" w:rsidRPr="00491FC5" w:rsidRDefault="009A620C" w:rsidP="009A620C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Where</w:t>
      </w:r>
      <w:r w:rsidRPr="00491FC5">
        <w:rPr>
          <w:shd w:val="clear" w:color="auto" w:fill="FFFFFF"/>
        </w:rPr>
        <w:t xml:space="preserve"> – Every </w:t>
      </w:r>
      <w:r w:rsidR="001466D6" w:rsidRPr="00491FC5">
        <w:rPr>
          <w:shd w:val="clear" w:color="auto" w:fill="FFFFFF"/>
        </w:rPr>
        <w:t xml:space="preserve">country, </w:t>
      </w:r>
      <w:r w:rsidRPr="00491FC5">
        <w:rPr>
          <w:shd w:val="clear" w:color="auto" w:fill="FFFFFF"/>
        </w:rPr>
        <w:t>state</w:t>
      </w:r>
      <w:r w:rsidR="001466D6" w:rsidRPr="00491FC5">
        <w:rPr>
          <w:shd w:val="clear" w:color="auto" w:fill="FFFFFF"/>
        </w:rPr>
        <w:t>/province</w:t>
      </w:r>
      <w:r w:rsidRPr="00491FC5">
        <w:rPr>
          <w:shd w:val="clear" w:color="auto" w:fill="FFFFFF"/>
        </w:rPr>
        <w:t xml:space="preserve"> and city; major towns and villages</w:t>
      </w:r>
    </w:p>
    <w:p w:rsidR="00B4441A" w:rsidRPr="00491FC5" w:rsidRDefault="00B4441A" w:rsidP="009A620C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 xml:space="preserve">Venue </w:t>
      </w:r>
      <w:r w:rsidRPr="00491FC5">
        <w:t>– local churches</w:t>
      </w:r>
      <w:r w:rsidR="00AD0898">
        <w:t>, businesses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Aim</w:t>
      </w:r>
      <w:r w:rsidRPr="00491FC5">
        <w:rPr>
          <w:shd w:val="clear" w:color="auto" w:fill="FFFFFF"/>
        </w:rPr>
        <w:t xml:space="preserve"> –</w:t>
      </w:r>
      <w:r w:rsidR="0030066E" w:rsidRPr="00491FC5">
        <w:rPr>
          <w:shd w:val="clear" w:color="auto" w:fill="FFFFFF"/>
        </w:rPr>
        <w:t xml:space="preserve"> </w:t>
      </w:r>
      <w:r w:rsidRPr="00491FC5">
        <w:rPr>
          <w:shd w:val="clear" w:color="auto" w:fill="FFFFFF"/>
        </w:rPr>
        <w:t xml:space="preserve">to </w:t>
      </w:r>
      <w:r w:rsidR="0030066E" w:rsidRPr="00491FC5">
        <w:rPr>
          <w:shd w:val="clear" w:color="auto" w:fill="FFFFFF"/>
        </w:rPr>
        <w:t>increase stewardship (especially financial stewardship), generous living</w:t>
      </w:r>
      <w:r w:rsidR="001466D6" w:rsidRPr="00491FC5">
        <w:rPr>
          <w:shd w:val="clear" w:color="auto" w:fill="FFFFFF"/>
        </w:rPr>
        <w:t xml:space="preserve">, </w:t>
      </w:r>
      <w:r w:rsidR="0030066E" w:rsidRPr="00491FC5">
        <w:rPr>
          <w:shd w:val="clear" w:color="auto" w:fill="FFFFFF"/>
        </w:rPr>
        <w:t xml:space="preserve"> giving</w:t>
      </w:r>
      <w:r w:rsidR="001466D6" w:rsidRPr="00491FC5">
        <w:rPr>
          <w:shd w:val="clear" w:color="auto" w:fill="FFFFFF"/>
        </w:rPr>
        <w:t xml:space="preserve"> and fund mobilisation among Christians, churches, </w:t>
      </w:r>
      <w:r w:rsidR="0030066E" w:rsidRPr="00491FC5">
        <w:rPr>
          <w:shd w:val="clear" w:color="auto" w:fill="FFFFFF"/>
        </w:rPr>
        <w:t>businesses</w:t>
      </w:r>
      <w:r w:rsidR="001466D6" w:rsidRPr="00491FC5">
        <w:rPr>
          <w:shd w:val="clear" w:color="auto" w:fill="FFFFFF"/>
        </w:rPr>
        <w:t xml:space="preserve"> and ministries</w:t>
      </w:r>
      <w:r w:rsidR="0030066E" w:rsidRPr="00491FC5">
        <w:rPr>
          <w:shd w:val="clear" w:color="auto" w:fill="FFFFFF"/>
        </w:rPr>
        <w:t xml:space="preserve"> in a </w:t>
      </w:r>
      <w:r w:rsidR="001466D6" w:rsidRPr="00491FC5">
        <w:rPr>
          <w:shd w:val="clear" w:color="auto" w:fill="FFFFFF"/>
        </w:rPr>
        <w:t>country, state/province, city, town and village</w:t>
      </w:r>
      <w:r w:rsidR="0030066E" w:rsidRPr="00491FC5">
        <w:rPr>
          <w:shd w:val="clear" w:color="auto" w:fill="FFFFFF"/>
        </w:rPr>
        <w:t xml:space="preserve"> </w:t>
      </w:r>
    </w:p>
    <w:p w:rsidR="00BE3446" w:rsidRPr="00491FC5" w:rsidRDefault="009A620C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Outcomes</w:t>
      </w:r>
    </w:p>
    <w:p w:rsidR="001466D6" w:rsidRPr="00491FC5" w:rsidRDefault="001466D6" w:rsidP="001466D6">
      <w:pPr>
        <w:pStyle w:val="ListParagraph"/>
        <w:numPr>
          <w:ilvl w:val="1"/>
          <w:numId w:val="2"/>
        </w:numPr>
        <w:spacing w:after="0" w:line="240" w:lineRule="auto"/>
      </w:pPr>
      <w:r w:rsidRPr="00491FC5">
        <w:rPr>
          <w:shd w:val="clear" w:color="auto" w:fill="FFFFFF"/>
        </w:rPr>
        <w:t>Christians, churches,</w:t>
      </w:r>
      <w:r w:rsidR="00BE3446" w:rsidRPr="00491FC5">
        <w:rPr>
          <w:shd w:val="clear" w:color="auto" w:fill="FFFFFF"/>
        </w:rPr>
        <w:t xml:space="preserve"> businesses </w:t>
      </w:r>
      <w:r w:rsidRPr="00491FC5">
        <w:rPr>
          <w:shd w:val="clear" w:color="auto" w:fill="FFFFFF"/>
        </w:rPr>
        <w:t xml:space="preserve">and ministries </w:t>
      </w:r>
      <w:r w:rsidR="00BE3446" w:rsidRPr="00491FC5">
        <w:rPr>
          <w:shd w:val="clear" w:color="auto" w:fill="FFFFFF"/>
        </w:rPr>
        <w:t xml:space="preserve">in </w:t>
      </w:r>
      <w:r w:rsidRPr="00491FC5">
        <w:rPr>
          <w:shd w:val="clear" w:color="auto" w:fill="FFFFFF"/>
        </w:rPr>
        <w:t xml:space="preserve">the country, state/province, </w:t>
      </w:r>
      <w:r w:rsidR="00BE3446" w:rsidRPr="00491FC5">
        <w:rPr>
          <w:shd w:val="clear" w:color="auto" w:fill="FFFFFF"/>
        </w:rPr>
        <w:t xml:space="preserve">a community commit themselves to a life-style </w:t>
      </w:r>
      <w:r w:rsidRPr="00491FC5">
        <w:rPr>
          <w:shd w:val="clear" w:color="auto" w:fill="FFFFFF"/>
        </w:rPr>
        <w:t xml:space="preserve">of stewardship, generous living, </w:t>
      </w:r>
      <w:r w:rsidR="00BE3446" w:rsidRPr="00491FC5">
        <w:rPr>
          <w:shd w:val="clear" w:color="auto" w:fill="FFFFFF"/>
        </w:rPr>
        <w:t>Kingdom-focused giving</w:t>
      </w:r>
      <w:r w:rsidRPr="00491FC5">
        <w:rPr>
          <w:shd w:val="clear" w:color="auto" w:fill="FFFFFF"/>
        </w:rPr>
        <w:t xml:space="preserve"> and Kingdom-appropriate fund mobilisation</w:t>
      </w:r>
      <w:r w:rsidR="00BE3446" w:rsidRPr="00491FC5">
        <w:rPr>
          <w:shd w:val="clear" w:color="auto" w:fill="FFFFFF"/>
        </w:rPr>
        <w:t>;</w:t>
      </w:r>
    </w:p>
    <w:p w:rsidR="001466D6" w:rsidRPr="00491FC5" w:rsidRDefault="001466D6" w:rsidP="001466D6">
      <w:pPr>
        <w:pStyle w:val="ListParagraph"/>
        <w:numPr>
          <w:ilvl w:val="1"/>
          <w:numId w:val="2"/>
        </w:numPr>
        <w:spacing w:after="0" w:line="240" w:lineRule="auto"/>
      </w:pPr>
      <w:r w:rsidRPr="00491FC5">
        <w:rPr>
          <w:shd w:val="clear" w:color="auto" w:fill="FFFFFF"/>
        </w:rPr>
        <w:t>L</w:t>
      </w:r>
      <w:r w:rsidR="009A620C" w:rsidRPr="00491FC5">
        <w:rPr>
          <w:shd w:val="clear" w:color="auto" w:fill="FFFFFF"/>
        </w:rPr>
        <w:t xml:space="preserve">ong term improvement in Christian financial </w:t>
      </w:r>
      <w:r w:rsidR="00491FC5">
        <w:rPr>
          <w:shd w:val="clear" w:color="auto" w:fill="FFFFFF"/>
        </w:rPr>
        <w:t xml:space="preserve">and resource </w:t>
      </w:r>
      <w:r w:rsidR="009A620C" w:rsidRPr="00491FC5">
        <w:rPr>
          <w:shd w:val="clear" w:color="auto" w:fill="FFFFFF"/>
        </w:rPr>
        <w:t>management in a community, Christians share more what they have with others</w:t>
      </w:r>
      <w:r w:rsidRPr="00491FC5">
        <w:rPr>
          <w:shd w:val="clear" w:color="auto" w:fill="FFFFFF"/>
        </w:rPr>
        <w:t xml:space="preserve"> and</w:t>
      </w:r>
      <w:r w:rsidR="009A620C" w:rsidRPr="00491FC5">
        <w:rPr>
          <w:shd w:val="clear" w:color="auto" w:fill="FFFFFF"/>
        </w:rPr>
        <w:t xml:space="preserve"> Christians give financially </w:t>
      </w:r>
      <w:r w:rsidR="00491FC5" w:rsidRPr="00491FC5">
        <w:rPr>
          <w:shd w:val="clear" w:color="auto" w:fill="FFFFFF"/>
        </w:rPr>
        <w:t xml:space="preserve">to their full potential </w:t>
      </w:r>
      <w:r w:rsidR="009A620C" w:rsidRPr="00491FC5">
        <w:rPr>
          <w:shd w:val="clear" w:color="auto" w:fill="FFFFFF"/>
        </w:rPr>
        <w:t>to Kingdom causes</w:t>
      </w:r>
      <w:r w:rsidRPr="00491FC5">
        <w:rPr>
          <w:shd w:val="clear" w:color="auto" w:fill="FFFFFF"/>
        </w:rPr>
        <w:t>;</w:t>
      </w:r>
    </w:p>
    <w:p w:rsidR="001466D6" w:rsidRPr="00491FC5" w:rsidRDefault="00491FC5" w:rsidP="001466D6">
      <w:pPr>
        <w:pStyle w:val="ListParagraph"/>
        <w:numPr>
          <w:ilvl w:val="1"/>
          <w:numId w:val="2"/>
        </w:numPr>
        <w:spacing w:after="0" w:line="240" w:lineRule="auto"/>
      </w:pPr>
      <w:r w:rsidRPr="00491FC5">
        <w:t>Ministries and churches well-resourced to fulfil their calling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Workshop content</w:t>
      </w:r>
      <w:r w:rsidR="0030066E" w:rsidRPr="00491FC5">
        <w:rPr>
          <w:shd w:val="clear" w:color="auto" w:fill="FFFFFF"/>
        </w:rPr>
        <w:t xml:space="preserve"> – introduction into Biblical stewardship, generous living</w:t>
      </w:r>
      <w:r w:rsidR="00491FC5" w:rsidRPr="00491FC5">
        <w:rPr>
          <w:shd w:val="clear" w:color="auto" w:fill="FFFFFF"/>
        </w:rPr>
        <w:t xml:space="preserve">, </w:t>
      </w:r>
      <w:r w:rsidR="0030066E" w:rsidRPr="00491FC5">
        <w:rPr>
          <w:shd w:val="clear" w:color="auto" w:fill="FFFFFF"/>
        </w:rPr>
        <w:t>giving</w:t>
      </w:r>
      <w:r w:rsidR="00491FC5" w:rsidRPr="00491FC5">
        <w:rPr>
          <w:shd w:val="clear" w:color="auto" w:fill="FFFFFF"/>
        </w:rPr>
        <w:t xml:space="preserve"> and fund mobilisation</w:t>
      </w:r>
      <w:r w:rsidR="0030066E" w:rsidRPr="00491FC5">
        <w:rPr>
          <w:shd w:val="clear" w:color="auto" w:fill="FFFFFF"/>
        </w:rPr>
        <w:t xml:space="preserve">; discussion on present </w:t>
      </w:r>
      <w:r w:rsidR="00491FC5" w:rsidRPr="00491FC5">
        <w:rPr>
          <w:shd w:val="clear" w:color="auto" w:fill="FFFFFF"/>
        </w:rPr>
        <w:t xml:space="preserve">of </w:t>
      </w:r>
      <w:r w:rsidR="0030066E" w:rsidRPr="00491FC5">
        <w:rPr>
          <w:shd w:val="clear" w:color="auto" w:fill="FFFFFF"/>
        </w:rPr>
        <w:t>state stewardship, generosity</w:t>
      </w:r>
      <w:r w:rsidR="00491FC5" w:rsidRPr="00491FC5">
        <w:rPr>
          <w:shd w:val="clear" w:color="auto" w:fill="FFFFFF"/>
        </w:rPr>
        <w:t xml:space="preserve">, </w:t>
      </w:r>
      <w:r w:rsidR="0030066E" w:rsidRPr="00491FC5">
        <w:rPr>
          <w:shd w:val="clear" w:color="auto" w:fill="FFFFFF"/>
        </w:rPr>
        <w:t xml:space="preserve">giving </w:t>
      </w:r>
      <w:r w:rsidR="00491FC5" w:rsidRPr="00491FC5">
        <w:rPr>
          <w:shd w:val="clear" w:color="auto" w:fill="FFFFFF"/>
        </w:rPr>
        <w:t>and fund mobilisation</w:t>
      </w:r>
      <w:r w:rsidR="0030066E" w:rsidRPr="00491FC5">
        <w:rPr>
          <w:shd w:val="clear" w:color="auto" w:fill="FFFFFF"/>
        </w:rPr>
        <w:t>; agreement on a plan of action to increase s</w:t>
      </w:r>
      <w:r w:rsidR="00491FC5" w:rsidRPr="00491FC5">
        <w:rPr>
          <w:shd w:val="clear" w:color="auto" w:fill="FFFFFF"/>
        </w:rPr>
        <w:t xml:space="preserve">tewardship, generous living, </w:t>
      </w:r>
      <w:r w:rsidR="0030066E" w:rsidRPr="00491FC5">
        <w:rPr>
          <w:shd w:val="clear" w:color="auto" w:fill="FFFFFF"/>
        </w:rPr>
        <w:t xml:space="preserve">giving </w:t>
      </w:r>
      <w:r w:rsidR="00491FC5" w:rsidRPr="00491FC5">
        <w:rPr>
          <w:shd w:val="clear" w:color="auto" w:fill="FFFFFF"/>
        </w:rPr>
        <w:t xml:space="preserve">and fund mobilisation </w:t>
      </w:r>
    </w:p>
    <w:p w:rsidR="009A620C" w:rsidRPr="00491FC5" w:rsidRDefault="009A620C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 xml:space="preserve">Workshop resources </w:t>
      </w:r>
      <w:r w:rsidRPr="00491FC5">
        <w:t xml:space="preserve">– Material on Generosity Resources CD, </w:t>
      </w:r>
      <w:r w:rsidR="00BE3446" w:rsidRPr="00491FC5">
        <w:t xml:space="preserve">Generosity Declarations, </w:t>
      </w:r>
      <w:r w:rsidR="00B4441A" w:rsidRPr="00491FC5">
        <w:t>‘Money Revolution’ book</w:t>
      </w:r>
      <w:r w:rsidR="00AD0898">
        <w:t xml:space="preserve">, local </w:t>
      </w:r>
      <w:r w:rsidR="00BE3446" w:rsidRPr="00491FC5">
        <w:t>material</w:t>
      </w:r>
      <w:r w:rsidR="00AD0898">
        <w:t>s</w:t>
      </w:r>
    </w:p>
    <w:p w:rsidR="009A620C" w:rsidRPr="00491FC5" w:rsidRDefault="009A620C" w:rsidP="009A620C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Follow-up</w:t>
      </w:r>
      <w:r w:rsidRPr="00491FC5">
        <w:rPr>
          <w:shd w:val="clear" w:color="auto" w:fill="FFFFFF"/>
        </w:rPr>
        <w:t xml:space="preserve"> </w:t>
      </w:r>
      <w:r w:rsidR="00B4441A" w:rsidRPr="00491FC5">
        <w:rPr>
          <w:shd w:val="clear" w:color="auto" w:fill="FFFFFF"/>
        </w:rPr>
        <w:t>–</w:t>
      </w:r>
      <w:r w:rsidRPr="00491FC5">
        <w:rPr>
          <w:shd w:val="clear" w:color="auto" w:fill="FFFFFF"/>
        </w:rPr>
        <w:t xml:space="preserve"> </w:t>
      </w:r>
      <w:r w:rsidR="00AD0898" w:rsidRPr="00491FC5">
        <w:rPr>
          <w:shd w:val="clear" w:color="auto" w:fill="FFFFFF"/>
        </w:rPr>
        <w:t>identify champions in community who can be further resourced, equipped and trained in Biblical stewardship, generous living and Kingdom-focused giving; assist churches to integrated stewardship, generosity and giving teaching in their discipleship of Christians; more focused training in Christian financial management and giving, generosity and fund mobilisation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Who to involve</w:t>
      </w:r>
      <w:r w:rsidR="0030066E" w:rsidRPr="00491FC5">
        <w:rPr>
          <w:shd w:val="clear" w:color="auto" w:fill="FFFFFF"/>
        </w:rPr>
        <w:t xml:space="preserve"> – church leaders, Christian network leaders, Christian business people,</w:t>
      </w:r>
      <w:r w:rsidR="009A620C" w:rsidRPr="00491FC5">
        <w:rPr>
          <w:shd w:val="clear" w:color="auto" w:fill="FFFFFF"/>
        </w:rPr>
        <w:t xml:space="preserve"> theological institutions, Christian professional networks, ministry leaders and other Christian stakeholders in a community. Attendance could vary from 20-100</w:t>
      </w:r>
      <w:r w:rsidR="0030066E" w:rsidRPr="00491FC5">
        <w:rPr>
          <w:shd w:val="clear" w:color="auto" w:fill="FFFFFF"/>
        </w:rPr>
        <w:t xml:space="preserve"> </w:t>
      </w:r>
      <w:r w:rsidRPr="00491FC5">
        <w:rPr>
          <w:shd w:val="clear" w:color="auto" w:fill="FFFFFF"/>
        </w:rPr>
        <w:t xml:space="preserve"> 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Costs</w:t>
      </w:r>
      <w:r w:rsidR="00B4441A" w:rsidRPr="00491FC5">
        <w:rPr>
          <w:shd w:val="clear" w:color="auto" w:fill="FFFFFF"/>
        </w:rPr>
        <w:t xml:space="preserve"> – participants pay for themselves</w:t>
      </w:r>
      <w:r w:rsidR="00C330D0" w:rsidRPr="00491FC5">
        <w:rPr>
          <w:shd w:val="clear" w:color="auto" w:fill="FFFFFF"/>
        </w:rPr>
        <w:t xml:space="preserve"> although churches/businesses can sponsor the workshop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Workshop facilitators</w:t>
      </w:r>
      <w:r w:rsidR="00B4441A" w:rsidRPr="00491FC5">
        <w:rPr>
          <w:shd w:val="clear" w:color="auto" w:fill="FFFFFF"/>
        </w:rPr>
        <w:t xml:space="preserve"> – Christian leaders in the community with expertise in the area of stewardship, generosity and giving; </w:t>
      </w:r>
      <w:r w:rsidR="00BE3446" w:rsidRPr="00491FC5">
        <w:rPr>
          <w:shd w:val="clear" w:color="auto" w:fill="FFFFFF"/>
        </w:rPr>
        <w:t>experts from outside as identified by the hosts</w:t>
      </w:r>
    </w:p>
    <w:p w:rsidR="005F025E" w:rsidRPr="00491FC5" w:rsidRDefault="005F025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491FC5">
        <w:rPr>
          <w:b/>
          <w:shd w:val="clear" w:color="auto" w:fill="FFFFFF"/>
        </w:rPr>
        <w:t>Organisers and hosts</w:t>
      </w:r>
      <w:r w:rsidR="00BE3446" w:rsidRPr="00491FC5">
        <w:rPr>
          <w:shd w:val="clear" w:color="auto" w:fill="FFFFFF"/>
        </w:rPr>
        <w:t xml:space="preserve"> – Global Generosity Network, </w:t>
      </w:r>
      <w:r w:rsidR="00491FC5">
        <w:rPr>
          <w:shd w:val="clear" w:color="auto" w:fill="FFFFFF"/>
        </w:rPr>
        <w:t>national Evangelical Alliances, generosity ministries, Christian business networks, denominations, stewardship training programmes</w:t>
      </w:r>
    </w:p>
    <w:p w:rsidR="00BD4538" w:rsidRPr="00491FC5" w:rsidRDefault="00BD4538" w:rsidP="00BD4538">
      <w:pPr>
        <w:pStyle w:val="ListParagraph"/>
        <w:spacing w:after="0" w:line="240" w:lineRule="auto"/>
        <w:ind w:left="2160"/>
      </w:pPr>
    </w:p>
    <w:p w:rsidR="003A1BE9" w:rsidRPr="00F97F19" w:rsidRDefault="003A1BE9" w:rsidP="00BD4538">
      <w:pPr>
        <w:pStyle w:val="ListParagraph"/>
        <w:spacing w:after="0" w:line="240" w:lineRule="auto"/>
        <w:rPr>
          <w:b/>
        </w:rPr>
      </w:pPr>
      <w:r w:rsidRPr="00F97F19">
        <w:rPr>
          <w:b/>
          <w:shd w:val="clear" w:color="auto" w:fill="FFFFFF"/>
        </w:rPr>
        <w:t>For more information contact:</w:t>
      </w:r>
    </w:p>
    <w:p w:rsidR="00AD0898" w:rsidRDefault="00491FC5" w:rsidP="00491FC5">
      <w:pPr>
        <w:pStyle w:val="ListParagraph"/>
        <w:spacing w:after="0" w:line="240" w:lineRule="auto"/>
      </w:pPr>
      <w:r>
        <w:t>Dr Sas Conradie</w:t>
      </w:r>
    </w:p>
    <w:p w:rsidR="00AD0898" w:rsidRDefault="00491FC5" w:rsidP="00491FC5">
      <w:pPr>
        <w:pStyle w:val="ListParagraph"/>
        <w:spacing w:after="0" w:line="240" w:lineRule="auto"/>
      </w:pPr>
      <w:r>
        <w:t>Coordin</w:t>
      </w:r>
      <w:r w:rsidR="00AD0898">
        <w:t xml:space="preserve">ator Global Generosity Network </w:t>
      </w:r>
    </w:p>
    <w:p w:rsidR="00491FC5" w:rsidRPr="00491FC5" w:rsidRDefault="00AD0898" w:rsidP="00491FC5">
      <w:pPr>
        <w:pStyle w:val="ListParagraph"/>
        <w:spacing w:after="0" w:line="240" w:lineRule="auto"/>
      </w:pPr>
      <w:r>
        <w:t>ggncoord@gmail.com</w:t>
      </w:r>
    </w:p>
    <w:sectPr w:rsidR="00491FC5" w:rsidRPr="00491FC5" w:rsidSect="00BB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6E7"/>
    <w:multiLevelType w:val="multilevel"/>
    <w:tmpl w:val="29F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26EA0"/>
    <w:multiLevelType w:val="hybridMultilevel"/>
    <w:tmpl w:val="5B7E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3A"/>
    <w:rsid w:val="00087841"/>
    <w:rsid w:val="000A1632"/>
    <w:rsid w:val="001466D6"/>
    <w:rsid w:val="00216FC7"/>
    <w:rsid w:val="0030066E"/>
    <w:rsid w:val="003358F1"/>
    <w:rsid w:val="0038267C"/>
    <w:rsid w:val="003A1BE9"/>
    <w:rsid w:val="003C71F8"/>
    <w:rsid w:val="004127C4"/>
    <w:rsid w:val="00431779"/>
    <w:rsid w:val="00491FC5"/>
    <w:rsid w:val="004C4E74"/>
    <w:rsid w:val="005934B1"/>
    <w:rsid w:val="005A7902"/>
    <w:rsid w:val="005F025E"/>
    <w:rsid w:val="0067318E"/>
    <w:rsid w:val="006D7CC8"/>
    <w:rsid w:val="00731762"/>
    <w:rsid w:val="00894ED2"/>
    <w:rsid w:val="008A641A"/>
    <w:rsid w:val="008F7943"/>
    <w:rsid w:val="009A620C"/>
    <w:rsid w:val="00A53A3A"/>
    <w:rsid w:val="00AD0898"/>
    <w:rsid w:val="00B4441A"/>
    <w:rsid w:val="00B92A34"/>
    <w:rsid w:val="00BB306F"/>
    <w:rsid w:val="00BD4538"/>
    <w:rsid w:val="00BE3446"/>
    <w:rsid w:val="00C330D0"/>
    <w:rsid w:val="00D27296"/>
    <w:rsid w:val="00E149A9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AC286-7089-4EF8-B093-34B3F6A1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A1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sconradie</dc:creator>
  <cp:keywords/>
  <dc:description/>
  <cp:lastModifiedBy>Sas Conradie</cp:lastModifiedBy>
  <cp:revision>2</cp:revision>
  <cp:lastPrinted>2013-08-30T22:03:00Z</cp:lastPrinted>
  <dcterms:created xsi:type="dcterms:W3CDTF">2014-08-31T17:31:00Z</dcterms:created>
  <dcterms:modified xsi:type="dcterms:W3CDTF">2014-08-31T17:31:00Z</dcterms:modified>
</cp:coreProperties>
</file>